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D82EAB" w:rsidRDefault="00400CAF" w:rsidP="00D82EA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ru-RU"/>
        </w:rPr>
      </w:pPr>
      <w:r w:rsidRPr="00D82EAB">
        <w:rPr>
          <w:rFonts w:eastAsia="Times New Roman" w:cstheme="minorHAnsi"/>
          <w:color w:val="000000"/>
          <w:sz w:val="48"/>
          <w:szCs w:val="48"/>
          <w:lang w:eastAsia="ru-RU"/>
        </w:rPr>
        <w:t>Основной государственной услугой</w:t>
      </w:r>
    </w:p>
    <w:p w:rsidR="00400CAF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ГБПОУ ПО "</w:t>
      </w:r>
      <w:r w:rsidR="00DC0AC7"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Великолукский лесотехнический </w:t>
      </w:r>
      <w:r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колледж"</w:t>
      </w:r>
    </w:p>
    <w:p w:rsidR="00400CAF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является предоставление среднего профессионального образования физическим лицам,</w:t>
      </w:r>
      <w:r w:rsidR="00D82E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имеющим основное общее или среднее общее образование по очной и заочной формам обучения</w:t>
      </w:r>
      <w:proofErr w:type="gramEnd"/>
    </w:p>
    <w:p w:rsid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 образовательным программам и программам </w:t>
      </w:r>
      <w:proofErr w:type="gramStart"/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профессиональной</w:t>
      </w:r>
      <w:proofErr w:type="gramEnd"/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DC0AC7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  <w:u w:val="single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подготовки в соответствии с </w:t>
      </w:r>
      <w:r w:rsidRPr="00DC0AC7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лицензией  </w:t>
      </w:r>
      <w:r w:rsidR="00DC0AC7" w:rsidRPr="00DC0AC7">
        <w:rPr>
          <w:rFonts w:cstheme="minorHAnsi"/>
          <w:sz w:val="28"/>
          <w:szCs w:val="28"/>
          <w:u w:val="single"/>
        </w:rPr>
        <w:t>№2185 от 04.07.2014г.</w:t>
      </w:r>
    </w:p>
    <w:p w:rsidR="00DC0AC7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ГБПОУ ПО "</w:t>
      </w:r>
      <w:r w:rsidR="00DC0AC7"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Великолукский лесотехнический </w:t>
      </w:r>
      <w:r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колледж"</w:t>
      </w: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 имеет</w:t>
      </w:r>
    </w:p>
    <w:p w:rsidR="00400CAF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C0AC7">
        <w:rPr>
          <w:rFonts w:eastAsia="Times New Roman" w:cstheme="minorHAnsi"/>
          <w:sz w:val="28"/>
          <w:szCs w:val="28"/>
          <w:lang w:eastAsia="ru-RU"/>
        </w:rPr>
        <w:t> </w:t>
      </w:r>
      <w:r w:rsidR="00DC0AC7" w:rsidRPr="00DC0AC7">
        <w:rPr>
          <w:rFonts w:eastAsia="Times New Roman" w:cstheme="minorHAnsi"/>
          <w:sz w:val="28"/>
          <w:szCs w:val="28"/>
          <w:u w:val="single"/>
          <w:lang w:eastAsia="ru-RU"/>
        </w:rPr>
        <w:t xml:space="preserve"> свидетельство  №1906 от 05.04.2018г.</w:t>
      </w:r>
    </w:p>
    <w:p w:rsidR="00400CAF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о государственной аккредитации образовательной деятельности.</w:t>
      </w: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br/>
        <w:t>Образование (обучение) осуществляется на государственном языке Российской Федерации</w:t>
      </w:r>
    </w:p>
    <w:p w:rsidR="00400CAF" w:rsidRPr="00DC0AC7" w:rsidRDefault="00E157B0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5" w:tgtFrame="_blank" w:history="1">
        <w:r w:rsidR="00400CAF" w:rsidRPr="00DC0AC7">
          <w:rPr>
            <w:rFonts w:eastAsia="Times New Roman" w:cstheme="minorHAnsi"/>
            <w:sz w:val="28"/>
            <w:szCs w:val="28"/>
            <w:u w:val="single"/>
            <w:lang w:eastAsia="ru-RU"/>
          </w:rPr>
          <w:t xml:space="preserve">(Русский язык) согласно </w:t>
        </w:r>
        <w:proofErr w:type="gramStart"/>
        <w:r w:rsidR="00400CAF" w:rsidRPr="00DC0AC7">
          <w:rPr>
            <w:rFonts w:eastAsia="Times New Roman" w:cstheme="minorHAnsi"/>
            <w:sz w:val="28"/>
            <w:szCs w:val="28"/>
            <w:u w:val="single"/>
            <w:lang w:eastAsia="ru-RU"/>
          </w:rPr>
          <w:t>ч</w:t>
        </w:r>
        <w:proofErr w:type="gramEnd"/>
        <w:r w:rsidR="00400CAF" w:rsidRPr="00DC0AC7">
          <w:rPr>
            <w:rFonts w:eastAsia="Times New Roman" w:cstheme="minorHAnsi"/>
            <w:sz w:val="28"/>
            <w:szCs w:val="28"/>
            <w:u w:val="single"/>
            <w:lang w:eastAsia="ru-RU"/>
          </w:rPr>
          <w:t>.1 ст. 14 ФЗ "Об образовании" №273-ФЗ от 29.12.2012 г.</w:t>
        </w:r>
      </w:hyperlink>
      <w:r w:rsidR="00400CAF" w:rsidRPr="00DC0AC7">
        <w:rPr>
          <w:rFonts w:eastAsia="Times New Roman" w:cstheme="minorHAnsi"/>
          <w:sz w:val="28"/>
          <w:szCs w:val="28"/>
          <w:lang w:eastAsia="ru-RU"/>
        </w:rPr>
        <w:t> </w:t>
      </w:r>
      <w:r w:rsidR="00400CAF" w:rsidRPr="00DC0AC7">
        <w:rPr>
          <w:rFonts w:eastAsia="Times New Roman" w:cstheme="minorHAnsi"/>
          <w:sz w:val="28"/>
          <w:szCs w:val="28"/>
          <w:lang w:eastAsia="ru-RU"/>
        </w:rPr>
        <w:br/>
        <w:t> </w:t>
      </w:r>
    </w:p>
    <w:p w:rsidR="00400CAF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При реализации всех образовательных программ </w:t>
      </w:r>
      <w:r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ГБПОУ ПО "</w:t>
      </w:r>
      <w:r w:rsidR="00DC0AC7"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Великолукский лесотехнический </w:t>
      </w:r>
      <w:r w:rsidRPr="00DC0A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колледж "</w:t>
      </w:r>
    </w:p>
    <w:p w:rsidR="00400CAF" w:rsidRPr="00DC0AC7" w:rsidRDefault="00400CAF" w:rsidP="00D82E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0AC7">
        <w:rPr>
          <w:rFonts w:eastAsia="Times New Roman" w:cstheme="minorHAnsi"/>
          <w:color w:val="000000"/>
          <w:sz w:val="28"/>
          <w:szCs w:val="28"/>
          <w:lang w:eastAsia="ru-RU"/>
        </w:rPr>
        <w:t>использует элементы электронного обучения и дистанционных образовательных технологий.</w:t>
      </w:r>
    </w:p>
    <w:p w:rsidR="00400CAF" w:rsidRPr="00400CAF" w:rsidRDefault="00400CAF" w:rsidP="00D82E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400CA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DC0AC7" w:rsidRDefault="00DC0AC7" w:rsidP="00D82EAB">
      <w:pPr>
        <w:shd w:val="clear" w:color="auto" w:fill="FFFFFF"/>
        <w:spacing w:before="45" w:after="45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D82EAB">
      <w:pPr>
        <w:shd w:val="clear" w:color="auto" w:fill="FFFFFF"/>
        <w:spacing w:before="45" w:after="45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C0AC7" w:rsidRDefault="00DC0AC7" w:rsidP="00D82EAB">
      <w:pPr>
        <w:shd w:val="clear" w:color="auto" w:fill="FFFFFF"/>
        <w:spacing w:before="45" w:after="45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ectPr w:rsidR="00DC0AC7" w:rsidSect="00DC0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AC7" w:rsidRDefault="00DC0AC7" w:rsidP="00D82EAB">
      <w:pPr>
        <w:shd w:val="clear" w:color="auto" w:fill="FFFFFF"/>
        <w:spacing w:before="45" w:after="45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00CAF" w:rsidRPr="00400CAF" w:rsidRDefault="00400CAF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400CA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400CAF" w:rsidRPr="00400CAF" w:rsidRDefault="00400CAF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400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образовательные программы,</w:t>
      </w:r>
    </w:p>
    <w:p w:rsidR="00400CAF" w:rsidRPr="00400CAF" w:rsidRDefault="00D82EAB" w:rsidP="00400CAF">
      <w:pPr>
        <w:shd w:val="clear" w:color="auto" w:fill="FFFFFF"/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400CAF" w:rsidRPr="00400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еализуемые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="00400CAF" w:rsidRPr="00400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ГБПОУ ПО «</w:t>
      </w:r>
      <w:r w:rsidR="00DC0A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Великолукский лесотехнический </w:t>
      </w:r>
      <w:r w:rsidR="00400CAF" w:rsidRPr="00400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колледж»</w:t>
      </w:r>
    </w:p>
    <w:tbl>
      <w:tblPr>
        <w:tblW w:w="151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1845"/>
        <w:gridCol w:w="2579"/>
        <w:gridCol w:w="2552"/>
        <w:gridCol w:w="2551"/>
        <w:gridCol w:w="2803"/>
      </w:tblGrid>
      <w:tr w:rsidR="00400CAF" w:rsidRPr="00400CAF" w:rsidTr="00F11D69">
        <w:trPr>
          <w:jc w:val="center"/>
        </w:trPr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Calibri" w:eastAsia="Times New Roman" w:hAnsi="Calibri" w:cs="Calibri"/>
                <w:b/>
                <w:bCs/>
                <w:color w:val="000000"/>
                <w:sz w:val="27"/>
                <w:lang w:eastAsia="ru-RU"/>
              </w:rPr>
              <w:t>Код и наименование специальности 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Язык</w:t>
            </w:r>
          </w:p>
          <w:p w:rsidR="00400CAF" w:rsidRPr="00400CAF" w:rsidRDefault="00400CAF" w:rsidP="00400CAF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преподавания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Нормативный срок</w:t>
            </w:r>
          </w:p>
          <w:p w:rsidR="00400CAF" w:rsidRPr="00400CAF" w:rsidRDefault="00400CAF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обучения</w:t>
            </w:r>
          </w:p>
        </w:tc>
        <w:tc>
          <w:tcPr>
            <w:tcW w:w="28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</w:tr>
      <w:tr w:rsidR="00400CAF" w:rsidRPr="00400CAF" w:rsidTr="00F11D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CAF" w:rsidRPr="00400CAF" w:rsidRDefault="00400CAF" w:rsidP="00400CAF">
            <w:pPr>
              <w:spacing w:after="0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CAF" w:rsidRPr="00400CAF" w:rsidRDefault="00400CAF" w:rsidP="00400CAF">
            <w:pPr>
              <w:spacing w:after="0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CAF" w:rsidRPr="00400CAF" w:rsidRDefault="00400CAF" w:rsidP="00400CAF">
            <w:pPr>
              <w:spacing w:after="0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 Очная форма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CAF" w:rsidRPr="00400CAF" w:rsidRDefault="00400CAF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Заочная форма обучения</w:t>
            </w:r>
          </w:p>
        </w:tc>
        <w:tc>
          <w:tcPr>
            <w:tcW w:w="28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CAF" w:rsidRPr="00400CAF" w:rsidRDefault="00400CAF" w:rsidP="00400CAF">
            <w:pPr>
              <w:spacing w:after="0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</w:tr>
      <w:tr w:rsidR="00D82EAB" w:rsidRPr="00400CAF" w:rsidTr="003017A7">
        <w:trPr>
          <w:jc w:val="center"/>
        </w:trPr>
        <w:tc>
          <w:tcPr>
            <w:tcW w:w="280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35.02.01.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«Лесное и лесопарковое хозяйство»</w:t>
            </w:r>
          </w:p>
          <w:p w:rsidR="00D82EAB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среднее профессиональное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Default="00D82EAB" w:rsidP="00F11D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года 10 месяцев</w:t>
            </w:r>
          </w:p>
          <w:p w:rsidR="00D82EAB" w:rsidRPr="00400CAF" w:rsidRDefault="00D82EAB" w:rsidP="00F11D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(на базе основного общего образования)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05</w:t>
            </w: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4г.</w:t>
            </w:r>
          </w:p>
          <w:p w:rsidR="00D82EAB" w:rsidRPr="00400CAF" w:rsidRDefault="00D82EAB" w:rsidP="00F11D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(Свидетельство о государственной аккредитации №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906 от 05.04.2024</w:t>
            </w:r>
            <w:r w:rsidRPr="00400C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г.)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D82EAB" w:rsidRPr="00400CAF" w:rsidTr="001F1A47">
        <w:trPr>
          <w:jc w:val="center"/>
        </w:trPr>
        <w:tc>
          <w:tcPr>
            <w:tcW w:w="2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7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Default="00D82EAB" w:rsidP="00F11D69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года 10 месяцев</w:t>
            </w:r>
          </w:p>
          <w:p w:rsidR="00D82EAB" w:rsidRPr="00D82EAB" w:rsidRDefault="00D82EAB" w:rsidP="00D82EAB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(на базе среднего общего образования)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Default="00D82EAB" w:rsidP="00F11D69">
            <w:pPr>
              <w:pStyle w:val="a3"/>
              <w:shd w:val="clear" w:color="auto" w:fill="FFFFFF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года 10 месяцев</w:t>
            </w:r>
          </w:p>
          <w:p w:rsidR="00D82EAB" w:rsidRDefault="00D82EAB" w:rsidP="00F11D69">
            <w:pPr>
              <w:pStyle w:val="a3"/>
              <w:shd w:val="clear" w:color="auto" w:fill="FFFFFF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(на базе среднего общего образования)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82EAB" w:rsidRPr="00400CAF" w:rsidTr="001F1A47">
        <w:trPr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35.02.12.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Садово</w:t>
            </w:r>
            <w:proofErr w:type="spellEnd"/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– парковое</w:t>
            </w:r>
            <w:proofErr w:type="gramEnd"/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и ландшафтное строительство»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среднее профессиональное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D82E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года 10 месяцев</w:t>
            </w:r>
          </w:p>
          <w:p w:rsidR="00D82EAB" w:rsidRPr="00400CAF" w:rsidRDefault="00D82EAB" w:rsidP="00400C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400C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(на базе основного общего образования)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8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EAB" w:rsidRPr="00400CAF" w:rsidRDefault="00D82EAB" w:rsidP="00400C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</w:tr>
    </w:tbl>
    <w:p w:rsidR="0038108B" w:rsidRDefault="0038108B"/>
    <w:sectPr w:rsidR="0038108B" w:rsidSect="00DC0A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CAF"/>
    <w:rsid w:val="0038108B"/>
    <w:rsid w:val="00400CAF"/>
    <w:rsid w:val="00D82EAB"/>
    <w:rsid w:val="00DC0AC7"/>
    <w:rsid w:val="00E157B0"/>
    <w:rsid w:val="00F1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CAF"/>
    <w:rPr>
      <w:b/>
      <w:bCs/>
    </w:rPr>
  </w:style>
  <w:style w:type="character" w:styleId="a5">
    <w:name w:val="Hyperlink"/>
    <w:basedOn w:val="a0"/>
    <w:uiPriority w:val="99"/>
    <w:semiHidden/>
    <w:unhideWhenUsed/>
    <w:rsid w:val="00400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ochka-kolledg.ru/Documents/2019/polozhenie_o_jazyke_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7ACD-E2C8-437D-9EF8-6CCF45D4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2022-04-06T10:15:00Z</dcterms:created>
  <dcterms:modified xsi:type="dcterms:W3CDTF">2022-04-06T10:43:00Z</dcterms:modified>
</cp:coreProperties>
</file>